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0" w:type="dxa"/>
        <w:tblInd w:w="4608" w:type="dxa"/>
        <w:tblLook w:val="01E0" w:firstRow="1" w:lastRow="1" w:firstColumn="1" w:lastColumn="1" w:noHBand="0" w:noVBand="0"/>
      </w:tblPr>
      <w:tblGrid>
        <w:gridCol w:w="4860"/>
      </w:tblGrid>
      <w:tr w:rsidR="00236F22" w:rsidRPr="009A3D00" w:rsidTr="001F3E30">
        <w:tc>
          <w:tcPr>
            <w:tcW w:w="4860" w:type="dxa"/>
            <w:shd w:val="clear" w:color="auto" w:fill="auto"/>
          </w:tcPr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Руководителю Территориального органа Федеральной службы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статистики по </w:t>
            </w:r>
            <w:r w:rsidR="00FE370D">
              <w:rPr>
                <w:rFonts w:ascii="Times New Roman" w:hAnsi="Times New Roman" w:cs="Times New Roman"/>
                <w:sz w:val="28"/>
                <w:szCs w:val="28"/>
              </w:rPr>
              <w:t>Кемеровской области-Кузбассу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(фамилия, имя, отчество представителя нанимателя)</w:t>
            </w:r>
          </w:p>
          <w:p w:rsidR="00236F22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FE370D" w:rsidRPr="003F0E47" w:rsidRDefault="00FE370D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0E47">
              <w:rPr>
                <w:rFonts w:ascii="Times New Roman" w:hAnsi="Times New Roman" w:cs="Times New Roman"/>
              </w:rPr>
              <w:t>(фамилия, имя, отчество государственного служащего,</w:t>
            </w:r>
            <w:proofErr w:type="gramEnd"/>
          </w:p>
          <w:p w:rsidR="00236F22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FE370D" w:rsidRPr="003F0E47" w:rsidRDefault="00FE370D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должность, структурное подразделение)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E370D" w:rsidRDefault="00FE370D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FE370D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70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31E">
        <w:rPr>
          <w:rFonts w:ascii="Times New Roman" w:hAnsi="Times New Roman" w:cs="Times New Roman"/>
          <w:sz w:val="28"/>
          <w:szCs w:val="28"/>
        </w:rPr>
        <w:t>о факт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2631E">
        <w:rPr>
          <w:rFonts w:ascii="Times New Roman" w:hAnsi="Times New Roman" w:cs="Times New Roman"/>
          <w:sz w:val="28"/>
          <w:szCs w:val="28"/>
        </w:rPr>
        <w:t xml:space="preserve"> обращения в целях склонения федерального государственного гражданского служащего </w:t>
      </w:r>
      <w:r w:rsidR="003D77E9">
        <w:rPr>
          <w:rFonts w:ascii="Times New Roman" w:hAnsi="Times New Roman" w:cs="Times New Roman"/>
          <w:sz w:val="28"/>
          <w:szCs w:val="28"/>
        </w:rPr>
        <w:t xml:space="preserve">Территориального органа </w:t>
      </w:r>
      <w:r w:rsidRPr="0022631E">
        <w:rPr>
          <w:rFonts w:ascii="Times New Roman" w:hAnsi="Times New Roman" w:cs="Times New Roman"/>
          <w:sz w:val="28"/>
          <w:szCs w:val="28"/>
        </w:rPr>
        <w:t xml:space="preserve">Федеральной службы государственной статистики </w:t>
      </w:r>
      <w:r w:rsidR="003D77E9">
        <w:rPr>
          <w:rFonts w:ascii="Times New Roman" w:hAnsi="Times New Roman" w:cs="Times New Roman"/>
          <w:sz w:val="28"/>
          <w:szCs w:val="28"/>
        </w:rPr>
        <w:t>по Кемеровской области-Кузбассу</w:t>
      </w:r>
      <w:r w:rsidRPr="0022631E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3D77E9" w:rsidRPr="0022631E" w:rsidRDefault="003D77E9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6F22" w:rsidRPr="0022631E" w:rsidRDefault="00236F22" w:rsidP="00236F2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1).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к гражданскому служащему 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в связи с исполнением им служебных обязанностей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2).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должен был бы совершить гражданский служащий 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 по просьбе обратившихся лиц)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631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>се известные сведения о физическом (юридическом) лице,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4).______________________________________________________________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(подкуп, угроза, обман и т.д.), а также информация об отказе (согласии)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принять предложение лица о совершении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коррупционного правонарушения)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36F22" w:rsidRPr="0022631E" w:rsidRDefault="00236F22" w:rsidP="00236F22">
      <w:pPr>
        <w:pStyle w:val="ConsPlusNonformat"/>
        <w:widowControl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подпись, инициалы и фамилия)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Регистрация: № _______________  от  «____» _____________ 20__ г.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r>
        <w:t xml:space="preserve">                                                       </w:t>
      </w:r>
    </w:p>
    <w:p w:rsidR="00236F22" w:rsidRDefault="00236F22" w:rsidP="00236F22"/>
    <w:p w:rsidR="00236F22" w:rsidRPr="0022631E" w:rsidRDefault="00236F22" w:rsidP="00236F22">
      <w:pPr>
        <w:rPr>
          <w:sz w:val="28"/>
          <w:szCs w:val="28"/>
        </w:rPr>
      </w:pPr>
    </w:p>
    <w:p w:rsidR="00236F22" w:rsidRPr="0022631E" w:rsidRDefault="00236F22" w:rsidP="00236F22"/>
    <w:p w:rsidR="00236F22" w:rsidRPr="0022631E" w:rsidRDefault="00236F22" w:rsidP="00236F22"/>
    <w:p w:rsidR="00D62E81" w:rsidRDefault="00D62E81"/>
    <w:sectPr w:rsidR="00D62E81" w:rsidSect="00236F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29"/>
    <w:rsid w:val="00031BEB"/>
    <w:rsid w:val="00236F22"/>
    <w:rsid w:val="00354E44"/>
    <w:rsid w:val="003665B5"/>
    <w:rsid w:val="003B1042"/>
    <w:rsid w:val="003D77E9"/>
    <w:rsid w:val="00545429"/>
    <w:rsid w:val="00915491"/>
    <w:rsid w:val="00A12B02"/>
    <w:rsid w:val="00D62E81"/>
    <w:rsid w:val="00E86287"/>
    <w:rsid w:val="00FE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P42_TerehinaOV</cp:lastModifiedBy>
  <cp:revision>2</cp:revision>
  <cp:lastPrinted>2015-08-17T13:09:00Z</cp:lastPrinted>
  <dcterms:created xsi:type="dcterms:W3CDTF">2020-12-08T05:49:00Z</dcterms:created>
  <dcterms:modified xsi:type="dcterms:W3CDTF">2020-12-08T05:49:00Z</dcterms:modified>
</cp:coreProperties>
</file>